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79C" w:rsidRPr="0021379C" w:rsidRDefault="0021379C">
      <w:pPr>
        <w:rPr>
          <w:rFonts w:ascii="Comic Sans MS" w:hAnsi="Comic Sans MS"/>
          <w:color w:val="000000"/>
          <w:sz w:val="27"/>
          <w:szCs w:val="27"/>
          <w:u w:val="single"/>
        </w:rPr>
      </w:pPr>
      <w:r w:rsidRPr="0021379C">
        <w:rPr>
          <w:rFonts w:ascii="Comic Sans MS" w:hAnsi="Comic Sans MS"/>
          <w:color w:val="000000"/>
          <w:sz w:val="27"/>
          <w:szCs w:val="27"/>
          <w:u w:val="single"/>
        </w:rPr>
        <w:t>Y3.4 WB 15.6.20      LO. Planning for Writing – Greek Life Research</w:t>
      </w:r>
    </w:p>
    <w:p w:rsidR="0021379C" w:rsidRPr="0021379C" w:rsidRDefault="0021379C" w:rsidP="0021379C">
      <w:pPr>
        <w:rPr>
          <w:rFonts w:ascii="Comic Sans MS" w:hAnsi="Comic Sans MS"/>
          <w:color w:val="000000"/>
          <w:sz w:val="27"/>
          <w:szCs w:val="27"/>
        </w:rPr>
      </w:pPr>
      <w:r w:rsidRPr="0021379C">
        <w:rPr>
          <w:rFonts w:ascii="Comic Sans MS" w:hAnsi="Comic Sans MS"/>
          <w:color w:val="000000"/>
          <w:sz w:val="27"/>
          <w:szCs w:val="27"/>
        </w:rPr>
        <w:t>Find out about everyday Greek life. Click on the links below and make notes using the planning sheet below.</w:t>
      </w:r>
    </w:p>
    <w:p w:rsidR="0021379C" w:rsidRPr="0021379C" w:rsidRDefault="00511A6C" w:rsidP="0021379C">
      <w:pPr>
        <w:jc w:val="center"/>
        <w:rPr>
          <w:rFonts w:ascii="Comic Sans MS" w:hAnsi="Comic Sans MS"/>
          <w:color w:val="000000"/>
          <w:sz w:val="27"/>
          <w:szCs w:val="27"/>
        </w:rPr>
      </w:pPr>
      <w:hyperlink r:id="rId7" w:history="1">
        <w:r w:rsidR="0021379C" w:rsidRPr="0021379C">
          <w:rPr>
            <w:rStyle w:val="Hyperlink"/>
            <w:rFonts w:ascii="Comic Sans MS" w:hAnsi="Comic Sans MS"/>
            <w:sz w:val="27"/>
            <w:szCs w:val="27"/>
          </w:rPr>
          <w:t>http://www.primaryhomeworkhelp.co.uk/greece/dailylife.htm</w:t>
        </w:r>
      </w:hyperlink>
      <w:r w:rsidR="0021379C" w:rsidRPr="0021379C">
        <w:rPr>
          <w:rFonts w:ascii="Comic Sans MS" w:hAnsi="Comic Sans MS"/>
          <w:color w:val="000000"/>
          <w:sz w:val="27"/>
          <w:szCs w:val="27"/>
        </w:rPr>
        <w:t xml:space="preserve"> </w:t>
      </w:r>
      <w:r w:rsidR="0021379C">
        <w:rPr>
          <w:rFonts w:ascii="Comic Sans MS" w:hAnsi="Comic Sans MS"/>
          <w:color w:val="000000"/>
          <w:sz w:val="27"/>
          <w:szCs w:val="27"/>
        </w:rPr>
        <w:t xml:space="preserve"> </w:t>
      </w:r>
      <w:r w:rsidR="0021379C" w:rsidRPr="0021379C">
        <w:rPr>
          <w:rFonts w:ascii="Comic Sans MS" w:hAnsi="Comic Sans MS"/>
          <w:color w:val="000000"/>
          <w:sz w:val="27"/>
          <w:szCs w:val="27"/>
        </w:rPr>
        <w:t>and</w:t>
      </w:r>
    </w:p>
    <w:p w:rsidR="0021379C" w:rsidRPr="0021379C" w:rsidRDefault="00511A6C" w:rsidP="0021379C">
      <w:pPr>
        <w:jc w:val="center"/>
        <w:rPr>
          <w:rFonts w:ascii="Comic Sans MS" w:hAnsi="Comic Sans MS"/>
          <w:color w:val="000000"/>
          <w:sz w:val="27"/>
          <w:szCs w:val="27"/>
        </w:rPr>
      </w:pPr>
      <w:hyperlink r:id="rId8" w:history="1">
        <w:r w:rsidR="0021379C" w:rsidRPr="0021379C">
          <w:rPr>
            <w:rStyle w:val="Hyperlink"/>
            <w:rFonts w:ascii="Comic Sans MS" w:hAnsi="Comic Sans MS"/>
            <w:sz w:val="27"/>
            <w:szCs w:val="27"/>
          </w:rPr>
          <w:t>https://www.bbc.co.uk/bite</w:t>
        </w:r>
        <w:r w:rsidR="0021379C" w:rsidRPr="0021379C">
          <w:rPr>
            <w:rStyle w:val="Hyperlink"/>
            <w:rFonts w:ascii="Comic Sans MS" w:hAnsi="Comic Sans MS"/>
            <w:sz w:val="27"/>
            <w:szCs w:val="27"/>
          </w:rPr>
          <w:t>s</w:t>
        </w:r>
        <w:r w:rsidR="0021379C" w:rsidRPr="0021379C">
          <w:rPr>
            <w:rStyle w:val="Hyperlink"/>
            <w:rFonts w:ascii="Comic Sans MS" w:hAnsi="Comic Sans MS"/>
            <w:sz w:val="27"/>
            <w:szCs w:val="27"/>
          </w:rPr>
          <w:t>ize/topics/z87tn39/articles/zc8yb9q</w:t>
        </w:r>
      </w:hyperlink>
    </w:p>
    <w:p w:rsidR="0067638E" w:rsidRPr="0021379C" w:rsidRDefault="0021379C" w:rsidP="0021379C">
      <w:pPr>
        <w:rPr>
          <w:rFonts w:ascii="Comic Sans MS" w:hAnsi="Comic Sans MS"/>
          <w:color w:val="000000"/>
          <w:sz w:val="27"/>
          <w:szCs w:val="27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5157957</wp:posOffset>
            </wp:positionH>
            <wp:positionV relativeFrom="paragraph">
              <wp:posOffset>5759</wp:posOffset>
            </wp:positionV>
            <wp:extent cx="1144905" cy="8718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905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79C">
        <w:rPr>
          <w:rFonts w:ascii="Comic Sans MS" w:hAnsi="Comic Sans MS"/>
          <w:color w:val="000000"/>
          <w:sz w:val="27"/>
          <w:szCs w:val="27"/>
        </w:rPr>
        <w:t xml:space="preserve">Focus on </w:t>
      </w:r>
      <w:r>
        <w:rPr>
          <w:rFonts w:ascii="Comic Sans MS" w:hAnsi="Comic Sans MS"/>
          <w:color w:val="000000"/>
          <w:sz w:val="27"/>
          <w:szCs w:val="27"/>
        </w:rPr>
        <w:t xml:space="preserve">the </w:t>
      </w:r>
      <w:r w:rsidRPr="0021379C">
        <w:rPr>
          <w:rFonts w:ascii="Comic Sans MS" w:hAnsi="Comic Sans MS"/>
          <w:color w:val="000000"/>
          <w:sz w:val="27"/>
          <w:szCs w:val="27"/>
        </w:rPr>
        <w:t>headings Men, Women, Children and Slaves, Houses and Food</w:t>
      </w:r>
      <w:r>
        <w:rPr>
          <w:rFonts w:ascii="Comic Sans MS" w:hAnsi="Comic Sans MS"/>
          <w:color w:val="000000"/>
          <w:sz w:val="27"/>
          <w:szCs w:val="27"/>
        </w:rPr>
        <w:t>. What can you find out?</w:t>
      </w:r>
    </w:p>
    <w:p w:rsidR="0021379C" w:rsidRPr="0021379C" w:rsidRDefault="0021379C" w:rsidP="0021379C">
      <w:pPr>
        <w:jc w:val="center"/>
        <w:rPr>
          <w:rFonts w:ascii="Comic Sans MS" w:hAnsi="Comic Sans MS"/>
          <w:color w:val="000000"/>
          <w:sz w:val="27"/>
          <w:szCs w:val="27"/>
          <w:u w:val="single"/>
        </w:rPr>
      </w:pPr>
      <w:r w:rsidRPr="0021379C">
        <w:rPr>
          <w:rFonts w:ascii="Comic Sans MS" w:hAnsi="Comic Sans MS"/>
          <w:color w:val="000000"/>
          <w:sz w:val="27"/>
          <w:szCs w:val="27"/>
          <w:u w:val="single"/>
        </w:rPr>
        <w:t>My Planning Sheet</w:t>
      </w: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10065"/>
      </w:tblGrid>
      <w:tr w:rsidR="0021379C" w:rsidRPr="0021379C" w:rsidTr="0021379C">
        <w:tc>
          <w:tcPr>
            <w:tcW w:w="10065" w:type="dxa"/>
          </w:tcPr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1379C">
              <w:rPr>
                <w:rFonts w:ascii="Comic Sans MS" w:hAnsi="Comic Sans MS"/>
                <w:sz w:val="28"/>
                <w:szCs w:val="28"/>
                <w:u w:val="single"/>
              </w:rPr>
              <w:t>Men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:</w:t>
            </w:r>
          </w:p>
          <w:p w:rsidR="00511A6C" w:rsidRDefault="00511A6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 man’s world – in charge of family and home</w:t>
            </w:r>
          </w:p>
          <w:p w:rsidR="00511A6C" w:rsidRDefault="00511A6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wealthy homes – men served food by slaves</w:t>
            </w:r>
          </w:p>
          <w:p w:rsidR="0021379C" w:rsidRDefault="00511A6C">
            <w:pPr>
              <w:rPr>
                <w:rFonts w:ascii="Comic Sans MS" w:hAnsi="Comic Sans MS"/>
                <w:sz w:val="28"/>
                <w:szCs w:val="28"/>
              </w:rPr>
            </w:pPr>
            <w:r w:rsidRPr="00511A6C">
              <w:rPr>
                <w:rFonts w:ascii="Comic Sans MS" w:hAnsi="Comic Sans MS"/>
                <w:sz w:val="28"/>
                <w:szCs w:val="28"/>
              </w:rPr>
              <w:t>better life than women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– could be full citizens</w:t>
            </w:r>
          </w:p>
          <w:p w:rsidR="00511A6C" w:rsidRDefault="00511A6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made important decisions</w:t>
            </w:r>
          </w:p>
          <w:p w:rsidR="00511A6C" w:rsidRDefault="00511A6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 be in army, construction, do sport and go out – public.</w:t>
            </w:r>
          </w:p>
          <w:p w:rsidR="0021379C" w:rsidRPr="00511A6C" w:rsidRDefault="00511A6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Most farmers – growing and harvesting</w:t>
            </w:r>
            <w:bookmarkStart w:id="0" w:name="_GoBack"/>
            <w:bookmarkEnd w:id="0"/>
          </w:p>
        </w:tc>
      </w:tr>
      <w:tr w:rsidR="0021379C" w:rsidRPr="0021379C" w:rsidTr="0021379C">
        <w:tc>
          <w:tcPr>
            <w:tcW w:w="10065" w:type="dxa"/>
          </w:tcPr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1379C">
              <w:rPr>
                <w:rFonts w:ascii="Comic Sans MS" w:hAnsi="Comic Sans MS"/>
                <w:sz w:val="28"/>
                <w:szCs w:val="28"/>
                <w:u w:val="single"/>
              </w:rPr>
              <w:t>Women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:</w:t>
            </w:r>
          </w:p>
          <w:p w:rsidR="0021379C" w:rsidRPr="00511A6C" w:rsidRDefault="00511A6C">
            <w:pPr>
              <w:rPr>
                <w:rFonts w:ascii="Comic Sans MS" w:hAnsi="Comic Sans MS"/>
                <w:sz w:val="28"/>
                <w:szCs w:val="28"/>
              </w:rPr>
            </w:pPr>
            <w:r w:rsidRPr="00511A6C">
              <w:rPr>
                <w:rFonts w:ascii="Comic Sans MS" w:hAnsi="Comic Sans MS"/>
                <w:sz w:val="28"/>
                <w:szCs w:val="28"/>
              </w:rPr>
              <w:t>women and children ate in different rooms – not with men</w:t>
            </w: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P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21379C" w:rsidRPr="0021379C" w:rsidTr="0021379C">
        <w:tc>
          <w:tcPr>
            <w:tcW w:w="10065" w:type="dxa"/>
          </w:tcPr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1379C">
              <w:rPr>
                <w:rFonts w:ascii="Comic Sans MS" w:hAnsi="Comic Sans MS"/>
                <w:sz w:val="28"/>
                <w:szCs w:val="28"/>
                <w:u w:val="single"/>
              </w:rPr>
              <w:t>Children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:</w:t>
            </w: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P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21379C" w:rsidRPr="0021379C" w:rsidTr="0021379C">
        <w:tc>
          <w:tcPr>
            <w:tcW w:w="10065" w:type="dxa"/>
          </w:tcPr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1379C">
              <w:rPr>
                <w:rFonts w:ascii="Comic Sans MS" w:hAnsi="Comic Sans MS"/>
                <w:sz w:val="28"/>
                <w:szCs w:val="28"/>
                <w:u w:val="single"/>
              </w:rPr>
              <w:t>Slaves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:</w:t>
            </w: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P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21379C" w:rsidRPr="0021379C" w:rsidTr="0021379C">
        <w:tc>
          <w:tcPr>
            <w:tcW w:w="10065" w:type="dxa"/>
          </w:tcPr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1379C">
              <w:rPr>
                <w:rFonts w:ascii="Comic Sans MS" w:hAnsi="Comic Sans MS"/>
                <w:sz w:val="28"/>
                <w:szCs w:val="28"/>
                <w:u w:val="single"/>
              </w:rPr>
              <w:t>Houses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:</w:t>
            </w: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P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21379C" w:rsidRPr="0021379C" w:rsidTr="0021379C">
        <w:tc>
          <w:tcPr>
            <w:tcW w:w="10065" w:type="dxa"/>
          </w:tcPr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1379C">
              <w:rPr>
                <w:rFonts w:ascii="Comic Sans MS" w:hAnsi="Comic Sans MS"/>
                <w:sz w:val="28"/>
                <w:szCs w:val="28"/>
                <w:u w:val="single"/>
              </w:rPr>
              <w:t>Food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:</w:t>
            </w: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21379C" w:rsidRPr="0021379C" w:rsidRDefault="0021379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</w:tbl>
    <w:p w:rsidR="0021379C" w:rsidRPr="0021379C" w:rsidRDefault="0021379C">
      <w:pPr>
        <w:rPr>
          <w:rFonts w:ascii="Comic Sans MS" w:hAnsi="Comic Sans MS"/>
          <w:u w:val="single"/>
        </w:rPr>
      </w:pPr>
    </w:p>
    <w:sectPr w:rsidR="0021379C" w:rsidRPr="00213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9C"/>
    <w:rsid w:val="0021379C"/>
    <w:rsid w:val="00511A6C"/>
    <w:rsid w:val="0067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A67CD3-08DE-4448-A4ED-14BC407A4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379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13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11A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87tn39/articles/zc8yb9q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primaryhomeworkhelp.co.uk/greece/dailylife.ht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CB8C18F806BA4CA1518D1ED1607EF5" ma:contentTypeVersion="9" ma:contentTypeDescription="Create a new document." ma:contentTypeScope="" ma:versionID="ef23ce94d8128c02b337b56b0ddf07f4">
  <xsd:schema xmlns:xsd="http://www.w3.org/2001/XMLSchema" xmlns:xs="http://www.w3.org/2001/XMLSchema" xmlns:p="http://schemas.microsoft.com/office/2006/metadata/properties" xmlns:ns2="f27c3fdc-c5f3-4f92-9b47-bb5e97bd2836" targetNamespace="http://schemas.microsoft.com/office/2006/metadata/properties" ma:root="true" ma:fieldsID="5cee40a66cb82574f3082237b006eab2" ns2:_="">
    <xsd:import namespace="f27c3fdc-c5f3-4f92-9b47-bb5e97bd28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c3fdc-c5f3-4f92-9b47-bb5e97bd2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97CDB2-EB63-4F4D-B468-A086FE5ED5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955192-04EB-47C0-9C58-CEFF1A3F5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B3BDA-4712-4B28-9879-94FE7331C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c3fdc-c5f3-4f92-9b47-bb5e97bd2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2</cp:revision>
  <dcterms:created xsi:type="dcterms:W3CDTF">2020-06-03T14:03:00Z</dcterms:created>
  <dcterms:modified xsi:type="dcterms:W3CDTF">2020-06-03T14:03:00Z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0x0101001BCB8C18F806BA4CA1518D1ED1607EF5</vt:lpwstr>
  </property>
</Properties>
</file>